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30" w:rsidRDefault="00C16430" w:rsidP="002A1E4F">
      <w:pPr>
        <w:pStyle w:val="Fuzeile"/>
        <w:tabs>
          <w:tab w:val="clear" w:pos="4536"/>
          <w:tab w:val="clear" w:pos="9072"/>
        </w:tabs>
        <w:jc w:val="center"/>
        <w:rPr>
          <w:rFonts w:ascii="Arial" w:hAnsi="Arial" w:cs="Arial"/>
          <w:sz w:val="28"/>
        </w:rPr>
      </w:pPr>
    </w:p>
    <w:p w:rsidR="00082E7A" w:rsidRDefault="00082E7A" w:rsidP="00C16430">
      <w:pPr>
        <w:pStyle w:val="Fuzeile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Anmeldung zum</w:t>
      </w:r>
    </w:p>
    <w:p w:rsidR="00082E7A" w:rsidRDefault="00082E7A">
      <w:pPr>
        <w:pStyle w:val="berschrift1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 xml:space="preserve">Vorkurs/Auffrischungskurs </w:t>
      </w:r>
      <w:r w:rsidR="00072822">
        <w:rPr>
          <w:rFonts w:ascii="Arial" w:hAnsi="Arial" w:cs="Arial"/>
          <w:sz w:val="22"/>
        </w:rPr>
        <w:t>„</w:t>
      </w:r>
      <w:r w:rsidR="00516626">
        <w:rPr>
          <w:rFonts w:ascii="Arial" w:hAnsi="Arial" w:cs="Arial"/>
          <w:sz w:val="22"/>
        </w:rPr>
        <w:t>M</w:t>
      </w:r>
      <w:r w:rsidR="00BC64F2">
        <w:rPr>
          <w:rFonts w:ascii="Arial" w:hAnsi="Arial" w:cs="Arial"/>
          <w:sz w:val="22"/>
        </w:rPr>
        <w:t>athematik</w:t>
      </w:r>
      <w:r w:rsidR="00072822">
        <w:rPr>
          <w:rFonts w:ascii="Arial" w:hAnsi="Arial" w:cs="Arial"/>
          <w:sz w:val="22"/>
        </w:rPr>
        <w:t>“</w:t>
      </w:r>
    </w:p>
    <w:p w:rsidR="00082E7A" w:rsidRDefault="00082E7A">
      <w:pPr>
        <w:rPr>
          <w:rFonts w:ascii="Arial" w:hAnsi="Arial" w:cs="Arial"/>
          <w:sz w:val="22"/>
        </w:rPr>
      </w:pPr>
    </w:p>
    <w:p w:rsidR="00082E7A" w:rsidRDefault="00082E7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Ich werde die Weiterbildung zum/zur „St</w:t>
      </w:r>
      <w:r w:rsidR="00FC2359">
        <w:rPr>
          <w:rFonts w:ascii="Arial" w:hAnsi="Arial" w:cs="Arial"/>
          <w:sz w:val="22"/>
        </w:rPr>
        <w:t>aatlich geprüften Betriebswirt“</w:t>
      </w:r>
      <w:r w:rsidR="00FC2359" w:rsidRPr="00FC2359">
        <w:rPr>
          <w:rFonts w:ascii="Arial" w:hAnsi="Arial" w:cs="Arial"/>
          <w:sz w:val="22"/>
        </w:rPr>
        <w:t xml:space="preserve"> </w:t>
      </w:r>
      <w:r w:rsidR="00FC2359">
        <w:rPr>
          <w:rFonts w:ascii="Arial" w:hAnsi="Arial" w:cs="Arial"/>
          <w:sz w:val="22"/>
        </w:rPr>
        <w:t>der Fachschule für Betriebswirtschaft</w:t>
      </w:r>
      <w:r w:rsidR="002E202D">
        <w:rPr>
          <w:rFonts w:ascii="Arial" w:hAnsi="Arial" w:cs="Arial"/>
          <w:sz w:val="22"/>
        </w:rPr>
        <w:t xml:space="preserve"> in</w:t>
      </w:r>
    </w:p>
    <w:p w:rsidR="00072822" w:rsidRDefault="00072822">
      <w:pPr>
        <w:rPr>
          <w:rFonts w:ascii="Arial" w:hAnsi="Arial" w:cs="Arial"/>
          <w:sz w:val="20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518"/>
      </w:tblGrid>
      <w:tr w:rsidR="00082E7A" w:rsidTr="001B1321">
        <w:trPr>
          <w:trHeight w:val="1531"/>
        </w:trPr>
        <w:tc>
          <w:tcPr>
            <w:tcW w:w="2050" w:type="dxa"/>
            <w:vAlign w:val="center"/>
          </w:tcPr>
          <w:p w:rsidR="00082E7A" w:rsidRDefault="002E202D" w:rsidP="00FC2359">
            <w:pPr>
              <w:pStyle w:val="berschrift2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Kiel</w:t>
            </w:r>
          </w:p>
        </w:tc>
        <w:tc>
          <w:tcPr>
            <w:tcW w:w="7518" w:type="dxa"/>
            <w:vAlign w:val="center"/>
          </w:tcPr>
          <w:p w:rsidR="00082E7A" w:rsidRDefault="002A1E4F" w:rsidP="00FC2359">
            <w:pPr>
              <w:tabs>
                <w:tab w:val="left" w:pos="502"/>
                <w:tab w:val="left" w:pos="3195"/>
              </w:tabs>
              <w:ind w:left="2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mit Beginn </w:t>
            </w:r>
            <w:r w:rsidR="00697839">
              <w:rPr>
                <w:rFonts w:ascii="Arial" w:hAnsi="Arial" w:cs="Arial"/>
                <w:b/>
                <w:sz w:val="22"/>
              </w:rPr>
              <w:t>August</w:t>
            </w:r>
            <w:r w:rsidRPr="00FC2359">
              <w:rPr>
                <w:rFonts w:ascii="Arial" w:hAnsi="Arial" w:cs="Arial"/>
                <w:b/>
                <w:sz w:val="22"/>
              </w:rPr>
              <w:t xml:space="preserve">  20</w:t>
            </w:r>
            <w:r w:rsidR="00FC2359">
              <w:rPr>
                <w:rFonts w:ascii="Arial" w:hAnsi="Arial" w:cs="Arial"/>
                <w:b/>
                <w:sz w:val="22"/>
                <w:u w:val="single"/>
              </w:rPr>
              <w:tab/>
            </w:r>
          </w:p>
          <w:p w:rsidR="00082E7A" w:rsidRPr="00FC2359" w:rsidRDefault="00082E7A" w:rsidP="00FC2359">
            <w:pPr>
              <w:tabs>
                <w:tab w:val="left" w:pos="502"/>
              </w:tabs>
              <w:ind w:left="218"/>
              <w:rPr>
                <w:rFonts w:ascii="Arial" w:hAnsi="Arial" w:cs="Arial"/>
                <w:sz w:val="12"/>
                <w:szCs w:val="12"/>
              </w:rPr>
            </w:pPr>
          </w:p>
          <w:p w:rsidR="00082E7A" w:rsidRDefault="00082E7A" w:rsidP="00FC2359">
            <w:pPr>
              <w:tabs>
                <w:tab w:val="left" w:pos="290"/>
                <w:tab w:val="left" w:pos="502"/>
                <w:tab w:val="left" w:pos="1910"/>
                <w:tab w:val="left" w:pos="3530"/>
                <w:tab w:val="left" w:pos="3827"/>
              </w:tabs>
              <w:ind w:left="218"/>
              <w:rPr>
                <w:rFonts w:ascii="Arial" w:hAnsi="Arial" w:cs="Arial"/>
                <w:sz w:val="22"/>
              </w:rPr>
            </w:pPr>
            <w:r>
              <w:rPr>
                <w:rFonts w:ascii="Arial" w:eastAsia="MS Mincho" w:hAnsi="Arial" w:cs="Arial" w:hint="eastAsia"/>
                <w:sz w:val="22"/>
              </w:rPr>
              <w:t>❍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E202D">
              <w:rPr>
                <w:rFonts w:ascii="Arial" w:hAnsi="Arial" w:cs="Arial"/>
                <w:i/>
                <w:iCs/>
                <w:sz w:val="22"/>
              </w:rPr>
              <w:t>Vollzeit</w:t>
            </w:r>
            <w:r w:rsidR="00FC235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  <w:p w:rsidR="00082E7A" w:rsidRDefault="00082E7A" w:rsidP="002E202D">
            <w:pPr>
              <w:tabs>
                <w:tab w:val="left" w:pos="290"/>
                <w:tab w:val="left" w:pos="502"/>
                <w:tab w:val="left" w:pos="1910"/>
              </w:tabs>
              <w:ind w:left="215"/>
              <w:rPr>
                <w:rFonts w:ascii="Arial" w:hAnsi="Arial" w:cs="Arial"/>
                <w:sz w:val="22"/>
              </w:rPr>
            </w:pPr>
            <w:r>
              <w:rPr>
                <w:rFonts w:ascii="Arial" w:eastAsia="MS Mincho" w:hAnsi="Arial" w:cs="Arial" w:hint="eastAsia"/>
                <w:sz w:val="22"/>
              </w:rPr>
              <w:t>❍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2E202D">
              <w:rPr>
                <w:rFonts w:ascii="Arial" w:hAnsi="Arial" w:cs="Arial"/>
                <w:i/>
                <w:iCs/>
                <w:sz w:val="22"/>
              </w:rPr>
              <w:t>berufsbegleitend</w:t>
            </w:r>
            <w:r w:rsidR="00FC235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</w:p>
        </w:tc>
      </w:tr>
    </w:tbl>
    <w:p w:rsidR="00082E7A" w:rsidRDefault="00082E7A">
      <w:pPr>
        <w:ind w:left="3660"/>
        <w:rPr>
          <w:rFonts w:ascii="Arial" w:hAnsi="Arial" w:cs="Arial"/>
          <w:sz w:val="22"/>
        </w:rPr>
      </w:pPr>
    </w:p>
    <w:p w:rsidR="00322351" w:rsidRDefault="00072822" w:rsidP="0007282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besuchen und melde </w:t>
      </w:r>
      <w:r w:rsidR="00322351" w:rsidRPr="00072822">
        <w:rPr>
          <w:rFonts w:ascii="Arial" w:hAnsi="Arial" w:cs="Arial"/>
          <w:sz w:val="22"/>
        </w:rPr>
        <w:t>mich zum</w:t>
      </w:r>
      <w:r w:rsidR="002E202D">
        <w:rPr>
          <w:rFonts w:ascii="Arial" w:hAnsi="Arial" w:cs="Arial"/>
          <w:sz w:val="22"/>
        </w:rPr>
        <w:t xml:space="preserve"> kostenlosen</w:t>
      </w:r>
      <w:r w:rsidR="00322351" w:rsidRPr="00072822">
        <w:rPr>
          <w:rFonts w:ascii="Arial" w:hAnsi="Arial" w:cs="Arial"/>
          <w:sz w:val="22"/>
        </w:rPr>
        <w:t xml:space="preserve"> </w:t>
      </w:r>
      <w:r w:rsidR="002912FC" w:rsidRPr="002E202D">
        <w:rPr>
          <w:rFonts w:ascii="Arial" w:hAnsi="Arial" w:cs="Arial"/>
          <w:b/>
          <w:sz w:val="22"/>
        </w:rPr>
        <w:t>E-Learning</w:t>
      </w:r>
      <w:r w:rsidR="002912FC">
        <w:rPr>
          <w:rFonts w:ascii="Arial" w:hAnsi="Arial" w:cs="Arial"/>
          <w:sz w:val="22"/>
        </w:rPr>
        <w:t>-</w:t>
      </w:r>
      <w:r w:rsidR="00322351" w:rsidRPr="00072822">
        <w:rPr>
          <w:rFonts w:ascii="Arial" w:hAnsi="Arial" w:cs="Arial"/>
          <w:sz w:val="22"/>
        </w:rPr>
        <w:t>Auffrischungskurs „</w:t>
      </w:r>
      <w:r w:rsidR="00184300">
        <w:rPr>
          <w:rFonts w:ascii="Arial" w:hAnsi="Arial" w:cs="Arial"/>
          <w:sz w:val="22"/>
        </w:rPr>
        <w:t>M</w:t>
      </w:r>
      <w:r w:rsidR="00BC64F2">
        <w:rPr>
          <w:rFonts w:ascii="Arial" w:hAnsi="Arial" w:cs="Arial"/>
          <w:sz w:val="22"/>
        </w:rPr>
        <w:t>athematik</w:t>
      </w:r>
      <w:r>
        <w:rPr>
          <w:rFonts w:ascii="Arial" w:hAnsi="Arial" w:cs="Arial"/>
          <w:sz w:val="22"/>
        </w:rPr>
        <w:t>“ an.</w:t>
      </w:r>
    </w:p>
    <w:p w:rsidR="002E202D" w:rsidRPr="00072822" w:rsidRDefault="002E202D" w:rsidP="00072822">
      <w:pPr>
        <w:rPr>
          <w:rFonts w:ascii="Arial" w:hAnsi="Arial" w:cs="Arial"/>
          <w:sz w:val="22"/>
        </w:rPr>
      </w:pPr>
      <w:bookmarkStart w:id="0" w:name="_GoBack"/>
      <w:bookmarkEnd w:id="0"/>
    </w:p>
    <w:p w:rsidR="00322351" w:rsidRDefault="00322351">
      <w:pPr>
        <w:pStyle w:val="berschrift1"/>
        <w:rPr>
          <w:rFonts w:ascii="Arial" w:hAnsi="Arial" w:cs="Arial"/>
          <w:sz w:val="22"/>
          <w:u w:val="single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6"/>
        <w:gridCol w:w="3736"/>
        <w:gridCol w:w="3576"/>
      </w:tblGrid>
      <w:tr w:rsidR="00082E7A" w:rsidTr="001B1321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tc>
          <w:tcPr>
            <w:tcW w:w="7312" w:type="dxa"/>
            <w:gridSpan w:val="2"/>
            <w:tcBorders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1B1321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Vorname(n)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Geschlecht:   </w:t>
            </w:r>
            <w:r>
              <w:rPr>
                <w:rFonts w:ascii="Arial" w:eastAsia="MS Mincho" w:hAnsi="Arial" w:cs="Arial" w:hint="eastAsia"/>
                <w:sz w:val="22"/>
              </w:rPr>
              <w:t>❍</w:t>
            </w:r>
            <w:r>
              <w:rPr>
                <w:rFonts w:ascii="Arial" w:hAnsi="Arial" w:cs="Arial"/>
                <w:sz w:val="22"/>
              </w:rPr>
              <w:t xml:space="preserve"> w    </w:t>
            </w:r>
            <w:r>
              <w:rPr>
                <w:rFonts w:ascii="Arial" w:eastAsia="MS Mincho" w:hAnsi="Arial" w:cs="Arial" w:hint="eastAsia"/>
                <w:sz w:val="22"/>
              </w:rPr>
              <w:t>❍</w:t>
            </w:r>
            <w:r>
              <w:rPr>
                <w:rFonts w:ascii="Arial" w:hAnsi="Arial" w:cs="Arial"/>
                <w:sz w:val="22"/>
              </w:rPr>
              <w:t xml:space="preserve"> m</w:t>
            </w:r>
          </w:p>
        </w:tc>
      </w:tr>
      <w:tr w:rsidR="00082E7A" w:rsidTr="001B1321">
        <w:trPr>
          <w:trHeight w:val="510"/>
        </w:trPr>
        <w:tc>
          <w:tcPr>
            <w:tcW w:w="2256" w:type="dxa"/>
            <w:vAlign w:val="center"/>
          </w:tcPr>
          <w:p w:rsidR="00082E7A" w:rsidRDefault="00082E7A" w:rsidP="00FC23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Geburtstag und </w:t>
            </w:r>
            <w:r w:rsidR="00FC2359">
              <w:rPr>
                <w:rFonts w:ascii="Arial" w:hAnsi="Arial" w:cs="Arial"/>
                <w:sz w:val="22"/>
              </w:rPr>
              <w:t>-</w:t>
            </w:r>
            <w:r>
              <w:rPr>
                <w:rFonts w:ascii="Arial" w:hAnsi="Arial" w:cs="Arial"/>
                <w:sz w:val="22"/>
              </w:rPr>
              <w:t>ort</w:t>
            </w:r>
          </w:p>
        </w:tc>
        <w:tc>
          <w:tcPr>
            <w:tcW w:w="7312" w:type="dxa"/>
            <w:gridSpan w:val="2"/>
            <w:tcBorders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1B1321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Straße</w:t>
            </w:r>
            <w:r w:rsidR="002A1E4F">
              <w:rPr>
                <w:rFonts w:ascii="Arial" w:hAnsi="Arial" w:cs="Arial"/>
                <w:sz w:val="22"/>
              </w:rPr>
              <w:t xml:space="preserve"> </w:t>
            </w:r>
            <w:r w:rsidR="002A1E4F" w:rsidRPr="002A1E4F">
              <w:rPr>
                <w:rFonts w:ascii="Arial" w:hAnsi="Arial" w:cs="Arial"/>
                <w:sz w:val="19"/>
                <w:szCs w:val="19"/>
              </w:rPr>
              <w:t>(Erstwohnsitz)</w:t>
            </w:r>
          </w:p>
        </w:tc>
        <w:tc>
          <w:tcPr>
            <w:tcW w:w="73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1B1321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PLZ und Ort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1B1321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1B1321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  <w:tr w:rsidR="00082E7A" w:rsidTr="001B1321">
        <w:trPr>
          <w:trHeight w:val="510"/>
        </w:trPr>
        <w:tc>
          <w:tcPr>
            <w:tcW w:w="2256" w:type="dxa"/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Staatsangehörigkeit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E7A" w:rsidRDefault="00082E7A">
            <w:pPr>
              <w:rPr>
                <w:rFonts w:ascii="Arial" w:hAnsi="Arial" w:cs="Arial"/>
                <w:sz w:val="22"/>
              </w:rPr>
            </w:pPr>
          </w:p>
        </w:tc>
      </w:tr>
    </w:tbl>
    <w:p w:rsidR="00322351" w:rsidRDefault="00322351">
      <w:pPr>
        <w:rPr>
          <w:rFonts w:ascii="Arial" w:hAnsi="Arial" w:cs="Arial"/>
          <w:sz w:val="16"/>
        </w:rPr>
      </w:pPr>
    </w:p>
    <w:p w:rsidR="001B1321" w:rsidRDefault="001B1321">
      <w:pPr>
        <w:rPr>
          <w:rFonts w:ascii="Arial" w:hAnsi="Arial" w:cs="Arial"/>
          <w:sz w:val="16"/>
        </w:rPr>
      </w:pPr>
    </w:p>
    <w:p w:rsidR="00322351" w:rsidRDefault="00322351" w:rsidP="001B1321">
      <w:pPr>
        <w:rPr>
          <w:rFonts w:ascii="Arial" w:hAnsi="Arial" w:cs="Arial"/>
          <w:i/>
          <w:sz w:val="16"/>
          <w:szCs w:val="16"/>
        </w:rPr>
      </w:pPr>
    </w:p>
    <w:p w:rsidR="001B1321" w:rsidRPr="001B1321" w:rsidRDefault="001B1321" w:rsidP="001B1321">
      <w:pPr>
        <w:rPr>
          <w:rFonts w:ascii="Arial" w:hAnsi="Arial" w:cs="Arial"/>
          <w:sz w:val="16"/>
        </w:rPr>
      </w:pPr>
    </w:p>
    <w:p w:rsidR="00072822" w:rsidRPr="001B1321" w:rsidRDefault="00072822">
      <w:pPr>
        <w:rPr>
          <w:rFonts w:ascii="Arial" w:hAnsi="Arial" w:cs="Arial"/>
          <w:sz w:val="16"/>
        </w:rPr>
      </w:pPr>
    </w:p>
    <w:p w:rsidR="00082E7A" w:rsidRDefault="00082E7A">
      <w:pPr>
        <w:pStyle w:val="Textkrper"/>
        <w:jc w:val="both"/>
        <w:rPr>
          <w:rFonts w:cs="Arial"/>
        </w:rPr>
      </w:pPr>
      <w:r>
        <w:rPr>
          <w:rFonts w:cs="Arial"/>
        </w:rPr>
        <w:t>Ich bin damit einverstanden, dass die Daten zu Verwaltungszwecken in einem elektronischen Datenverarbeitungssystem (EDV) gespeichert</w:t>
      </w:r>
      <w:r w:rsidR="00FC2359">
        <w:rPr>
          <w:rFonts w:cs="Arial"/>
        </w:rPr>
        <w:t xml:space="preserve"> werden</w:t>
      </w:r>
      <w:r>
        <w:rPr>
          <w:rFonts w:cs="Arial"/>
        </w:rPr>
        <w:t>.</w:t>
      </w:r>
    </w:p>
    <w:p w:rsidR="00082E7A" w:rsidRDefault="00082E7A">
      <w:pPr>
        <w:jc w:val="both"/>
        <w:rPr>
          <w:rFonts w:ascii="Arial" w:hAnsi="Arial" w:cs="Arial"/>
          <w:sz w:val="20"/>
        </w:rPr>
      </w:pPr>
    </w:p>
    <w:p w:rsidR="00082E7A" w:rsidRDefault="00082E7A">
      <w:pPr>
        <w:rPr>
          <w:rFonts w:ascii="Arial" w:hAnsi="Arial" w:cs="Arial"/>
          <w:sz w:val="20"/>
        </w:rPr>
      </w:pPr>
    </w:p>
    <w:p w:rsidR="00082E7A" w:rsidRDefault="00082E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_______________________ </w:t>
      </w:r>
      <w:r>
        <w:rPr>
          <w:rFonts w:ascii="Arial" w:hAnsi="Arial" w:cs="Arial"/>
          <w:sz w:val="22"/>
        </w:rPr>
        <w:tab/>
        <w:t>___________________________</w:t>
      </w:r>
    </w:p>
    <w:p w:rsidR="00082E7A" w:rsidRDefault="00082E7A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Ort, Datum                                            Unterschrift</w:t>
      </w:r>
    </w:p>
    <w:sectPr w:rsidR="00082E7A" w:rsidSect="001B1321">
      <w:headerReference w:type="default" r:id="rId7"/>
      <w:footerReference w:type="even" r:id="rId8"/>
      <w:footerReference w:type="default" r:id="rId9"/>
      <w:pgSz w:w="11906" w:h="16838"/>
      <w:pgMar w:top="2552" w:right="1134" w:bottom="851" w:left="124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D2" w:rsidRDefault="00B970D2" w:rsidP="00082E7A">
      <w:r>
        <w:separator/>
      </w:r>
    </w:p>
  </w:endnote>
  <w:endnote w:type="continuationSeparator" w:id="0">
    <w:p w:rsidR="00B970D2" w:rsidRDefault="00B970D2" w:rsidP="0008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7A" w:rsidRDefault="00082E7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82E7A" w:rsidRDefault="00082E7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1321" w:rsidRDefault="001B1321" w:rsidP="001B1321">
    <w:pPr>
      <w:pStyle w:val="Fuzeile"/>
      <w:pBdr>
        <w:top w:val="single" w:sz="4" w:space="0" w:color="A6A6A6"/>
      </w:pBdr>
      <w:tabs>
        <w:tab w:val="clear" w:pos="4536"/>
        <w:tab w:val="clear" w:pos="9072"/>
        <w:tab w:val="center" w:pos="4962"/>
        <w:tab w:val="right" w:pos="9356"/>
      </w:tabs>
      <w:rPr>
        <w:rFonts w:ascii="Arial" w:hAnsi="Arial" w:cs="Arial"/>
        <w:bCs/>
        <w:color w:val="A6A6A6"/>
        <w:sz w:val="16"/>
        <w:szCs w:val="16"/>
      </w:rPr>
    </w:pPr>
    <w:r>
      <w:rPr>
        <w:rFonts w:ascii="Arial" w:hAnsi="Arial" w:cs="Arial"/>
        <w:color w:val="A6A6A6"/>
        <w:sz w:val="16"/>
        <w:szCs w:val="16"/>
      </w:rPr>
      <w:t>Anmeldung</w:t>
    </w:r>
    <w:r w:rsidRPr="003B626F">
      <w:rPr>
        <w:rFonts w:ascii="Arial" w:hAnsi="Arial" w:cs="Arial"/>
        <w:color w:val="A6A6A6"/>
        <w:sz w:val="16"/>
        <w:szCs w:val="16"/>
      </w:rPr>
      <w:tab/>
      <w:t xml:space="preserve">Stand: </w:t>
    </w:r>
    <w:r w:rsidR="004058A7">
      <w:rPr>
        <w:rFonts w:ascii="Arial" w:hAnsi="Arial" w:cs="Arial"/>
        <w:color w:val="A6A6A6"/>
        <w:sz w:val="16"/>
        <w:szCs w:val="16"/>
      </w:rPr>
      <w:t>13</w:t>
    </w:r>
    <w:r w:rsidRPr="003B626F">
      <w:rPr>
        <w:rFonts w:ascii="Arial" w:hAnsi="Arial" w:cs="Arial"/>
        <w:color w:val="A6A6A6"/>
        <w:sz w:val="16"/>
        <w:szCs w:val="16"/>
      </w:rPr>
      <w:t>.</w:t>
    </w:r>
    <w:r w:rsidR="004058A7">
      <w:rPr>
        <w:rFonts w:ascii="Arial" w:hAnsi="Arial" w:cs="Arial"/>
        <w:color w:val="A6A6A6"/>
        <w:sz w:val="16"/>
        <w:szCs w:val="16"/>
      </w:rPr>
      <w:t>0</w:t>
    </w:r>
    <w:r w:rsidR="000F4AB7">
      <w:rPr>
        <w:rFonts w:ascii="Arial" w:hAnsi="Arial" w:cs="Arial"/>
        <w:color w:val="A6A6A6"/>
        <w:sz w:val="16"/>
        <w:szCs w:val="16"/>
      </w:rPr>
      <w:t>7</w:t>
    </w:r>
    <w:r>
      <w:rPr>
        <w:rFonts w:ascii="Arial" w:hAnsi="Arial" w:cs="Arial"/>
        <w:color w:val="A6A6A6"/>
        <w:sz w:val="16"/>
        <w:szCs w:val="16"/>
      </w:rPr>
      <w:t>.201</w:t>
    </w:r>
    <w:r w:rsidR="000F4AB7">
      <w:rPr>
        <w:rFonts w:ascii="Arial" w:hAnsi="Arial" w:cs="Arial"/>
        <w:color w:val="A6A6A6"/>
        <w:sz w:val="16"/>
        <w:szCs w:val="16"/>
      </w:rPr>
      <w:t>7</w:t>
    </w:r>
    <w:r>
      <w:rPr>
        <w:rFonts w:ascii="Arial" w:hAnsi="Arial" w:cs="Arial"/>
        <w:color w:val="A6A6A6"/>
        <w:sz w:val="16"/>
        <w:szCs w:val="16"/>
      </w:rPr>
      <w:t>/</w:t>
    </w:r>
    <w:r w:rsidR="000F4AB7">
      <w:rPr>
        <w:rFonts w:ascii="Arial" w:hAnsi="Arial" w:cs="Arial"/>
        <w:color w:val="A6A6A6"/>
        <w:sz w:val="16"/>
        <w:szCs w:val="16"/>
      </w:rPr>
      <w:t xml:space="preserve">Lutz </w:t>
    </w:r>
    <w:proofErr w:type="spellStart"/>
    <w:r w:rsidR="000F4AB7">
      <w:rPr>
        <w:rFonts w:ascii="Arial" w:hAnsi="Arial" w:cs="Arial"/>
        <w:color w:val="A6A6A6"/>
        <w:sz w:val="16"/>
        <w:szCs w:val="16"/>
      </w:rPr>
      <w:t>bentien</w:t>
    </w:r>
    <w:proofErr w:type="spellEnd"/>
    <w:r>
      <w:rPr>
        <w:rFonts w:ascii="Arial" w:hAnsi="Arial" w:cs="Arial"/>
        <w:color w:val="A6A6A6"/>
        <w:sz w:val="16"/>
        <w:szCs w:val="16"/>
      </w:rPr>
      <w:tab/>
    </w:r>
    <w:r w:rsidRPr="003B626F">
      <w:rPr>
        <w:rFonts w:ascii="Arial" w:hAnsi="Arial" w:cs="Arial"/>
        <w:bCs/>
        <w:color w:val="A6A6A6"/>
        <w:sz w:val="16"/>
        <w:szCs w:val="16"/>
      </w:rPr>
      <w:fldChar w:fldCharType="begin"/>
    </w:r>
    <w:r w:rsidRPr="003B626F">
      <w:rPr>
        <w:rFonts w:ascii="Arial" w:hAnsi="Arial" w:cs="Arial"/>
        <w:bCs/>
        <w:color w:val="A6A6A6"/>
        <w:sz w:val="16"/>
        <w:szCs w:val="16"/>
      </w:rPr>
      <w:instrText>PAGE</w:instrText>
    </w:r>
    <w:r w:rsidRPr="003B626F">
      <w:rPr>
        <w:rFonts w:ascii="Arial" w:hAnsi="Arial" w:cs="Arial"/>
        <w:bCs/>
        <w:color w:val="A6A6A6"/>
        <w:sz w:val="16"/>
        <w:szCs w:val="16"/>
      </w:rPr>
      <w:fldChar w:fldCharType="separate"/>
    </w:r>
    <w:r w:rsidR="002E202D">
      <w:rPr>
        <w:rFonts w:ascii="Arial" w:hAnsi="Arial" w:cs="Arial"/>
        <w:bCs/>
        <w:noProof/>
        <w:color w:val="A6A6A6"/>
        <w:sz w:val="16"/>
        <w:szCs w:val="16"/>
      </w:rPr>
      <w:t>1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end"/>
    </w:r>
    <w:r w:rsidRPr="003B626F">
      <w:rPr>
        <w:rFonts w:ascii="Arial" w:hAnsi="Arial" w:cs="Arial"/>
        <w:bCs/>
        <w:color w:val="A6A6A6"/>
        <w:sz w:val="16"/>
        <w:szCs w:val="16"/>
      </w:rPr>
      <w:t>/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begin"/>
    </w:r>
    <w:r w:rsidRPr="003B626F">
      <w:rPr>
        <w:rFonts w:ascii="Arial" w:hAnsi="Arial" w:cs="Arial"/>
        <w:bCs/>
        <w:color w:val="A6A6A6"/>
        <w:sz w:val="16"/>
        <w:szCs w:val="16"/>
      </w:rPr>
      <w:instrText>NUMPAGES</w:instrText>
    </w:r>
    <w:r w:rsidRPr="003B626F">
      <w:rPr>
        <w:rFonts w:ascii="Arial" w:hAnsi="Arial" w:cs="Arial"/>
        <w:bCs/>
        <w:color w:val="A6A6A6"/>
        <w:sz w:val="16"/>
        <w:szCs w:val="16"/>
      </w:rPr>
      <w:fldChar w:fldCharType="separate"/>
    </w:r>
    <w:r w:rsidR="002E202D">
      <w:rPr>
        <w:rFonts w:ascii="Arial" w:hAnsi="Arial" w:cs="Arial"/>
        <w:bCs/>
        <w:noProof/>
        <w:color w:val="A6A6A6"/>
        <w:sz w:val="16"/>
        <w:szCs w:val="16"/>
      </w:rPr>
      <w:t>1</w:t>
    </w:r>
    <w:r w:rsidRPr="003B626F">
      <w:rPr>
        <w:rFonts w:ascii="Arial" w:hAnsi="Arial" w:cs="Arial"/>
        <w:bCs/>
        <w:color w:val="A6A6A6"/>
        <w:sz w:val="16"/>
        <w:szCs w:val="16"/>
      </w:rPr>
      <w:fldChar w:fldCharType="end"/>
    </w:r>
  </w:p>
  <w:p w:rsidR="001B1321" w:rsidRPr="003B626F" w:rsidRDefault="001B1321" w:rsidP="001B1321">
    <w:pPr>
      <w:pStyle w:val="Fuzeile"/>
      <w:pBdr>
        <w:top w:val="single" w:sz="4" w:space="0" w:color="A6A6A6"/>
      </w:pBdr>
      <w:tabs>
        <w:tab w:val="clear" w:pos="4536"/>
        <w:tab w:val="clear" w:pos="9072"/>
        <w:tab w:val="center" w:pos="4962"/>
        <w:tab w:val="right" w:pos="9638"/>
      </w:tabs>
      <w:rPr>
        <w:rFonts w:ascii="Arial" w:hAnsi="Arial" w:cs="Arial"/>
        <w:color w:val="A6A6A6"/>
        <w:sz w:val="16"/>
        <w:szCs w:val="16"/>
      </w:rPr>
    </w:pPr>
    <w:r>
      <w:rPr>
        <w:rFonts w:ascii="Arial" w:hAnsi="Arial" w:cs="Arial"/>
        <w:bCs/>
        <w:color w:val="A6A6A6"/>
        <w:sz w:val="16"/>
        <w:szCs w:val="16"/>
      </w:rPr>
      <w:t>Vorkurs Mathematik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D2" w:rsidRDefault="00B970D2" w:rsidP="00082E7A">
      <w:r>
        <w:separator/>
      </w:r>
    </w:p>
  </w:footnote>
  <w:footnote w:type="continuationSeparator" w:id="0">
    <w:p w:rsidR="00B970D2" w:rsidRDefault="00B970D2" w:rsidP="00082E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465" w:rsidRDefault="002912FC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369570</wp:posOffset>
          </wp:positionV>
          <wp:extent cx="2823210" cy="353060"/>
          <wp:effectExtent l="0" t="0" r="0" b="8890"/>
          <wp:wrapTight wrapText="bothSides">
            <wp:wrapPolygon edited="0">
              <wp:start x="0" y="0"/>
              <wp:lineTo x="0" y="20978"/>
              <wp:lineTo x="21425" y="20978"/>
              <wp:lineTo x="21425" y="0"/>
              <wp:lineTo x="0" y="0"/>
            </wp:wrapPolygon>
          </wp:wrapTight>
          <wp:docPr id="1" name="Bild 1" descr="803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8038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321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6FC8"/>
    <w:multiLevelType w:val="hybridMultilevel"/>
    <w:tmpl w:val="554837B0"/>
    <w:lvl w:ilvl="0" w:tplc="A192EA68">
      <w:start w:val="14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35708"/>
    <w:multiLevelType w:val="hybridMultilevel"/>
    <w:tmpl w:val="F56008BA"/>
    <w:lvl w:ilvl="0" w:tplc="2048CA9A">
      <w:start w:val="14"/>
      <w:numFmt w:val="bullet"/>
      <w:lvlText w:val=""/>
      <w:lvlJc w:val="left"/>
      <w:pPr>
        <w:tabs>
          <w:tab w:val="num" w:pos="4020"/>
        </w:tabs>
        <w:ind w:left="4020" w:hanging="360"/>
      </w:pPr>
      <w:rPr>
        <w:rFonts w:ascii="Symbol" w:eastAsia="Times New Roman" w:hAnsi="Symbol" w:cs="Times New Roman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2B"/>
    <w:rsid w:val="00072822"/>
    <w:rsid w:val="00082E7A"/>
    <w:rsid w:val="000F4AB7"/>
    <w:rsid w:val="00184300"/>
    <w:rsid w:val="001B1321"/>
    <w:rsid w:val="001B7E2B"/>
    <w:rsid w:val="00261109"/>
    <w:rsid w:val="002912FC"/>
    <w:rsid w:val="002A1E4F"/>
    <w:rsid w:val="002E202D"/>
    <w:rsid w:val="002F32AD"/>
    <w:rsid w:val="00322351"/>
    <w:rsid w:val="00381047"/>
    <w:rsid w:val="004058A7"/>
    <w:rsid w:val="0051063C"/>
    <w:rsid w:val="00510B65"/>
    <w:rsid w:val="00516626"/>
    <w:rsid w:val="00617465"/>
    <w:rsid w:val="00677E93"/>
    <w:rsid w:val="00697839"/>
    <w:rsid w:val="006E3502"/>
    <w:rsid w:val="00700200"/>
    <w:rsid w:val="009C7A21"/>
    <w:rsid w:val="00A64783"/>
    <w:rsid w:val="00B970D2"/>
    <w:rsid w:val="00BB6CCA"/>
    <w:rsid w:val="00BC64F2"/>
    <w:rsid w:val="00C16430"/>
    <w:rsid w:val="00D339D5"/>
    <w:rsid w:val="00D45F42"/>
    <w:rsid w:val="00DC1561"/>
    <w:rsid w:val="00FC2359"/>
    <w:rsid w:val="00F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3493236-95EA-40B9-96C1-06CDFF65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bCs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  <w:sz w:val="22"/>
    </w:rPr>
  </w:style>
  <w:style w:type="paragraph" w:styleId="Textkrper2">
    <w:name w:val="Body Text 2"/>
    <w:basedOn w:val="Standard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pPr>
      <w:jc w:val="right"/>
    </w:pPr>
    <w:rPr>
      <w:b/>
      <w:bCs/>
    </w:rPr>
  </w:style>
  <w:style w:type="paragraph" w:styleId="Sprechblasentext">
    <w:name w:val="Balloon Text"/>
    <w:basedOn w:val="Standard"/>
    <w:semiHidden/>
    <w:rsid w:val="00510B65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1B1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/ Personalbogen</vt:lpstr>
    </vt:vector>
  </TitlesOfParts>
  <Company/>
  <LinksUpToDate>false</LinksUpToDate>
  <CharactersWithSpaces>736</CharactersWithSpaces>
  <SharedDoc>false</SharedDoc>
  <HLinks>
    <vt:vector size="6" baseType="variant">
      <vt:variant>
        <vt:i4>4325462</vt:i4>
      </vt:variant>
      <vt:variant>
        <vt:i4>-1</vt:i4>
      </vt:variant>
      <vt:variant>
        <vt:i4>2049</vt:i4>
      </vt:variant>
      <vt:variant>
        <vt:i4>1</vt:i4>
      </vt:variant>
      <vt:variant>
        <vt:lpwstr>http://intranet.waksh.de/pls/portal/docs/1/803807.JPG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/ Personalbogen</dc:title>
  <dc:subject/>
  <dc:creator>Holger Wagner</dc:creator>
  <cp:keywords/>
  <dc:description/>
  <cp:lastModifiedBy>Bentien, Lutz</cp:lastModifiedBy>
  <cp:revision>4</cp:revision>
  <cp:lastPrinted>2016-01-14T11:35:00Z</cp:lastPrinted>
  <dcterms:created xsi:type="dcterms:W3CDTF">2017-07-25T12:47:00Z</dcterms:created>
  <dcterms:modified xsi:type="dcterms:W3CDTF">2018-05-09T11:36:00Z</dcterms:modified>
</cp:coreProperties>
</file>