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11" w:rsidRPr="00531FF3" w:rsidRDefault="00D64F11">
      <w:pPr>
        <w:pStyle w:val="berschrift1"/>
        <w:rPr>
          <w:rFonts w:ascii="Arial" w:hAnsi="Arial" w:cs="Arial"/>
        </w:rPr>
      </w:pPr>
    </w:p>
    <w:p w:rsidR="00D64F11" w:rsidRDefault="00D64F11">
      <w:pPr>
        <w:pStyle w:val="berschrift1"/>
        <w:rPr>
          <w:rFonts w:ascii="Arial" w:hAnsi="Arial" w:cs="Arial"/>
        </w:rPr>
      </w:pPr>
    </w:p>
    <w:p w:rsidR="007A574C" w:rsidRPr="007A574C" w:rsidRDefault="007A574C" w:rsidP="007A574C"/>
    <w:p w:rsidR="00D64F11" w:rsidRPr="00531FF3" w:rsidRDefault="007A574C" w:rsidP="007A574C">
      <w:pPr>
        <w:pStyle w:val="berschrift3"/>
        <w:spacing w:after="60"/>
        <w:rPr>
          <w:rFonts w:ascii="Arial" w:hAnsi="Arial" w:cs="Arial"/>
          <w:smallCaps/>
          <w:sz w:val="26"/>
          <w:szCs w:val="26"/>
        </w:rPr>
      </w:pPr>
      <w:r>
        <w:rPr>
          <w:rFonts w:ascii="Arial" w:hAnsi="Arial" w:cs="Arial"/>
          <w:smallCaps/>
          <w:sz w:val="26"/>
          <w:szCs w:val="26"/>
        </w:rPr>
        <w:t>Hinweisblatt</w:t>
      </w:r>
    </w:p>
    <w:p w:rsidR="00D64F11" w:rsidRPr="00531FF3" w:rsidRDefault="00D64F11" w:rsidP="00341084">
      <w:pPr>
        <w:pStyle w:val="berschrift3"/>
        <w:rPr>
          <w:rFonts w:ascii="Arial" w:hAnsi="Arial" w:cs="Arial"/>
          <w:szCs w:val="22"/>
        </w:rPr>
      </w:pPr>
      <w:r w:rsidRPr="00531FF3">
        <w:rPr>
          <w:rFonts w:ascii="Arial" w:hAnsi="Arial" w:cs="Arial"/>
          <w:szCs w:val="22"/>
        </w:rPr>
        <w:t>zum Unterrichtsfach „Wirtschaftsenglisch“</w:t>
      </w:r>
    </w:p>
    <w:p w:rsidR="00D64F11" w:rsidRDefault="00D64F11">
      <w:pPr>
        <w:jc w:val="both"/>
        <w:rPr>
          <w:rFonts w:ascii="Arial" w:hAnsi="Arial" w:cs="Arial"/>
          <w:sz w:val="22"/>
        </w:rPr>
      </w:pPr>
    </w:p>
    <w:p w:rsidR="007A574C" w:rsidRDefault="007A574C">
      <w:pPr>
        <w:jc w:val="both"/>
        <w:rPr>
          <w:rFonts w:ascii="Arial" w:hAnsi="Arial" w:cs="Arial"/>
          <w:sz w:val="22"/>
        </w:rPr>
      </w:pPr>
    </w:p>
    <w:p w:rsidR="007A574C" w:rsidRPr="00531FF3" w:rsidRDefault="007A574C">
      <w:pPr>
        <w:jc w:val="both"/>
        <w:rPr>
          <w:rFonts w:ascii="Arial" w:hAnsi="Arial" w:cs="Arial"/>
          <w:sz w:val="22"/>
        </w:rPr>
      </w:pPr>
    </w:p>
    <w:p w:rsidR="00D64F11" w:rsidRPr="00531FF3" w:rsidRDefault="00D64F11">
      <w:pPr>
        <w:pStyle w:val="Textkrper"/>
        <w:jc w:val="both"/>
        <w:rPr>
          <w:rFonts w:ascii="Arial" w:hAnsi="Arial" w:cs="Arial"/>
          <w:snapToGrid w:val="0"/>
          <w:color w:val="000000"/>
        </w:rPr>
      </w:pPr>
      <w:r w:rsidRPr="00531FF3">
        <w:rPr>
          <w:rFonts w:ascii="Arial" w:hAnsi="Arial" w:cs="Arial"/>
        </w:rPr>
        <w:t>Die Weiterbildung zum/zur „Staatlich geprüften Betriebswirt/in“ der Fachschule für Betriebswirtschaft verfolgt bei den Teilnehmer/innen, aufbauend auf ihren Vorkenntnissen aus der kaufmännischen Berufsausbildung und der beruflichen Praxis, eine Aufarbeitung und theoretische Fundierung berufspraktischer Kenntnisse und Fertigkeiten sowie die Vertiefung und Erweiterung der berufsqualifizierenden Kenntnisse.</w:t>
      </w:r>
    </w:p>
    <w:p w:rsidR="00D64F11" w:rsidRPr="00531FF3" w:rsidRDefault="00D64F11">
      <w:pPr>
        <w:jc w:val="both"/>
        <w:rPr>
          <w:rFonts w:ascii="Arial" w:hAnsi="Arial" w:cs="Arial"/>
          <w:sz w:val="16"/>
          <w:szCs w:val="16"/>
        </w:rPr>
      </w:pPr>
    </w:p>
    <w:p w:rsidR="00D64F11" w:rsidRPr="00531FF3" w:rsidRDefault="00D64F11">
      <w:pPr>
        <w:jc w:val="both"/>
        <w:rPr>
          <w:rFonts w:ascii="Arial" w:hAnsi="Arial" w:cs="Arial"/>
          <w:sz w:val="22"/>
          <w:szCs w:val="20"/>
        </w:rPr>
      </w:pPr>
      <w:r w:rsidRPr="00531FF3">
        <w:rPr>
          <w:rFonts w:ascii="Arial" w:hAnsi="Arial" w:cs="Arial"/>
          <w:sz w:val="22"/>
          <w:szCs w:val="20"/>
        </w:rPr>
        <w:t>Die Vergangenheit hat gezeigt, dass speziell für das Fach „Wirtschaftsenglisch“ die notwendigen Vorkenntnisse der Teilnehmer/innen zu Beginn der Weiterbildung gelegentlich nicht mehr vorhanden sind. Daraus können Verständnisprobleme im weiteren Unterrichtsfortschritt entstehen.</w:t>
      </w:r>
    </w:p>
    <w:p w:rsidR="00D64F11" w:rsidRPr="00531FF3" w:rsidRDefault="00D64F11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16"/>
          <w:szCs w:val="16"/>
        </w:rPr>
      </w:pPr>
    </w:p>
    <w:p w:rsidR="00D64F11" w:rsidRPr="00531FF3" w:rsidRDefault="00D64F11">
      <w:pPr>
        <w:jc w:val="both"/>
        <w:rPr>
          <w:rFonts w:ascii="Arial" w:hAnsi="Arial" w:cs="Arial"/>
          <w:sz w:val="22"/>
          <w:szCs w:val="20"/>
        </w:rPr>
      </w:pPr>
      <w:r w:rsidRPr="00531FF3">
        <w:rPr>
          <w:rFonts w:ascii="Arial" w:hAnsi="Arial" w:cs="Arial"/>
          <w:sz w:val="22"/>
          <w:szCs w:val="20"/>
        </w:rPr>
        <w:t>Das Unterrichtsfach „Wirtschaftsenglisch“ setzt aus der Schulbildung der Teilnehmer/innen als Vorwissen folgende Kenntnisse voraus:</w:t>
      </w:r>
    </w:p>
    <w:p w:rsidR="00D64F11" w:rsidRPr="00531FF3" w:rsidRDefault="00D64F11">
      <w:pPr>
        <w:jc w:val="both"/>
        <w:rPr>
          <w:rFonts w:ascii="Arial" w:hAnsi="Arial" w:cs="Arial"/>
          <w:sz w:val="12"/>
          <w:szCs w:val="12"/>
        </w:rPr>
      </w:pPr>
    </w:p>
    <w:p w:rsidR="00D64F11" w:rsidRPr="00531FF3" w:rsidRDefault="00D64F11">
      <w:pPr>
        <w:pStyle w:val="Textkrper3"/>
        <w:numPr>
          <w:ilvl w:val="0"/>
          <w:numId w:val="2"/>
        </w:numPr>
        <w:rPr>
          <w:rFonts w:ascii="Arial" w:hAnsi="Arial" w:cs="Arial"/>
          <w:sz w:val="22"/>
          <w:u w:val="single"/>
        </w:rPr>
      </w:pPr>
      <w:r w:rsidRPr="00531FF3">
        <w:rPr>
          <w:rFonts w:ascii="Arial" w:hAnsi="Arial" w:cs="Arial"/>
          <w:sz w:val="22"/>
          <w:u w:val="single"/>
        </w:rPr>
        <w:t>Grammatik:</w:t>
      </w:r>
    </w:p>
    <w:p w:rsidR="00D64F11" w:rsidRPr="00531FF3" w:rsidRDefault="00D64F11">
      <w:pPr>
        <w:pStyle w:val="Textkrper3"/>
        <w:spacing w:line="360" w:lineRule="auto"/>
        <w:ind w:left="1077"/>
        <w:rPr>
          <w:rFonts w:ascii="Arial" w:hAnsi="Arial" w:cs="Arial"/>
          <w:sz w:val="22"/>
        </w:rPr>
      </w:pPr>
      <w:r w:rsidRPr="00531FF3">
        <w:rPr>
          <w:rFonts w:ascii="Arial" w:hAnsi="Arial" w:cs="Arial"/>
          <w:sz w:val="22"/>
        </w:rPr>
        <w:t>- Zeiten (Vergangenheit, Gegenwart, Zukunft)</w:t>
      </w:r>
    </w:p>
    <w:p w:rsidR="00D64F11" w:rsidRPr="00531FF3" w:rsidRDefault="00D64F11">
      <w:pPr>
        <w:pStyle w:val="Textkrper3"/>
        <w:spacing w:line="360" w:lineRule="auto"/>
        <w:ind w:left="1077"/>
        <w:rPr>
          <w:rFonts w:ascii="Arial" w:hAnsi="Arial" w:cs="Arial"/>
          <w:sz w:val="22"/>
          <w:lang w:val="en-GB"/>
        </w:rPr>
      </w:pPr>
      <w:r w:rsidRPr="00531FF3">
        <w:rPr>
          <w:rFonts w:ascii="Arial" w:hAnsi="Arial" w:cs="Arial"/>
          <w:sz w:val="22"/>
          <w:lang w:val="en-GB"/>
        </w:rPr>
        <w:t>- Adjective and adverb</w:t>
      </w:r>
    </w:p>
    <w:p w:rsidR="00D64F11" w:rsidRPr="00531FF3" w:rsidRDefault="00D64F11">
      <w:pPr>
        <w:pStyle w:val="Textkrper3"/>
        <w:spacing w:line="360" w:lineRule="auto"/>
        <w:ind w:left="1077"/>
        <w:rPr>
          <w:rFonts w:ascii="Arial" w:hAnsi="Arial" w:cs="Arial"/>
          <w:sz w:val="22"/>
          <w:lang w:val="en-GB"/>
        </w:rPr>
      </w:pPr>
      <w:r w:rsidRPr="00531FF3">
        <w:rPr>
          <w:rFonts w:ascii="Arial" w:hAnsi="Arial" w:cs="Arial"/>
          <w:sz w:val="22"/>
          <w:lang w:val="en-GB"/>
        </w:rPr>
        <w:t>- If-Clauses</w:t>
      </w:r>
    </w:p>
    <w:p w:rsidR="00D64F11" w:rsidRPr="00531FF3" w:rsidRDefault="00D64F11">
      <w:pPr>
        <w:pStyle w:val="Textkrper3"/>
        <w:spacing w:line="360" w:lineRule="auto"/>
        <w:ind w:left="1077"/>
        <w:rPr>
          <w:rFonts w:ascii="Arial" w:hAnsi="Arial" w:cs="Arial"/>
          <w:sz w:val="22"/>
          <w:lang w:val="en-GB"/>
        </w:rPr>
      </w:pPr>
      <w:r w:rsidRPr="00531FF3">
        <w:rPr>
          <w:rFonts w:ascii="Arial" w:hAnsi="Arial" w:cs="Arial"/>
          <w:sz w:val="22"/>
          <w:lang w:val="en-GB"/>
        </w:rPr>
        <w:t>- Passive voice sentences</w:t>
      </w:r>
    </w:p>
    <w:p w:rsidR="00D64F11" w:rsidRPr="00531FF3" w:rsidRDefault="00D64F11">
      <w:pPr>
        <w:pStyle w:val="Textkrper3"/>
        <w:spacing w:line="360" w:lineRule="auto"/>
        <w:ind w:left="1077"/>
        <w:rPr>
          <w:rFonts w:ascii="Arial" w:hAnsi="Arial" w:cs="Arial"/>
          <w:sz w:val="22"/>
          <w:lang w:val="en-GB"/>
        </w:rPr>
      </w:pPr>
      <w:r w:rsidRPr="00531FF3">
        <w:rPr>
          <w:rFonts w:ascii="Arial" w:hAnsi="Arial" w:cs="Arial"/>
          <w:sz w:val="22"/>
          <w:lang w:val="en-GB"/>
        </w:rPr>
        <w:t>- Direct and reported speech</w:t>
      </w:r>
    </w:p>
    <w:p w:rsidR="00D64F11" w:rsidRPr="00531FF3" w:rsidRDefault="00D64F11">
      <w:pPr>
        <w:pStyle w:val="Textkrper3"/>
        <w:ind w:left="1080"/>
        <w:rPr>
          <w:rFonts w:ascii="Arial" w:hAnsi="Arial" w:cs="Arial"/>
          <w:sz w:val="8"/>
          <w:szCs w:val="8"/>
          <w:lang w:val="en-GB"/>
        </w:rPr>
      </w:pPr>
    </w:p>
    <w:p w:rsidR="00D64F11" w:rsidRPr="00531FF3" w:rsidRDefault="00D64F11">
      <w:pPr>
        <w:pStyle w:val="Textkrper3"/>
        <w:numPr>
          <w:ilvl w:val="0"/>
          <w:numId w:val="2"/>
        </w:numPr>
        <w:rPr>
          <w:rFonts w:ascii="Arial" w:hAnsi="Arial" w:cs="Arial"/>
          <w:sz w:val="22"/>
          <w:u w:val="single"/>
        </w:rPr>
      </w:pPr>
      <w:r w:rsidRPr="00531FF3">
        <w:rPr>
          <w:rFonts w:ascii="Arial" w:hAnsi="Arial" w:cs="Arial"/>
          <w:sz w:val="22"/>
          <w:u w:val="single"/>
        </w:rPr>
        <w:t>Wortschatz und Verständnis:</w:t>
      </w:r>
    </w:p>
    <w:p w:rsidR="00D64F11" w:rsidRPr="00531FF3" w:rsidRDefault="00D64F11">
      <w:pPr>
        <w:pStyle w:val="Textkrper3"/>
        <w:spacing w:line="360" w:lineRule="auto"/>
        <w:ind w:left="1077"/>
        <w:rPr>
          <w:rFonts w:ascii="Arial" w:hAnsi="Arial" w:cs="Arial"/>
          <w:sz w:val="22"/>
        </w:rPr>
      </w:pPr>
      <w:r w:rsidRPr="00531FF3">
        <w:rPr>
          <w:rFonts w:ascii="Arial" w:hAnsi="Arial" w:cs="Arial"/>
          <w:sz w:val="22"/>
        </w:rPr>
        <w:t>- Mindestens fünf Jahre Schulenglisch</w:t>
      </w:r>
    </w:p>
    <w:p w:rsidR="00D64F11" w:rsidRPr="00531FF3" w:rsidRDefault="00D64F11">
      <w:pPr>
        <w:pStyle w:val="Textkrper3"/>
        <w:ind w:left="1080"/>
        <w:rPr>
          <w:rFonts w:ascii="Arial" w:hAnsi="Arial" w:cs="Arial"/>
          <w:sz w:val="12"/>
          <w:szCs w:val="12"/>
        </w:rPr>
      </w:pPr>
    </w:p>
    <w:p w:rsidR="00761B80" w:rsidRPr="00531FF3" w:rsidRDefault="00D64F11" w:rsidP="00761B80">
      <w:pPr>
        <w:jc w:val="both"/>
        <w:rPr>
          <w:rFonts w:ascii="Arial" w:hAnsi="Arial" w:cs="Arial"/>
          <w:sz w:val="22"/>
          <w:szCs w:val="20"/>
        </w:rPr>
      </w:pPr>
      <w:r w:rsidRPr="00531FF3">
        <w:rPr>
          <w:rFonts w:ascii="Arial" w:hAnsi="Arial" w:cs="Arial"/>
          <w:sz w:val="22"/>
          <w:szCs w:val="20"/>
        </w:rPr>
        <w:t>Bitte prüfen Sie, ob Sie diese Kenntnisse als Eingangsqualifikation mitbringen</w:t>
      </w:r>
      <w:r w:rsidR="0025124A" w:rsidRPr="00531FF3">
        <w:rPr>
          <w:rFonts w:ascii="Arial" w:hAnsi="Arial" w:cs="Arial"/>
          <w:sz w:val="22"/>
          <w:szCs w:val="20"/>
        </w:rPr>
        <w:t xml:space="preserve">. </w:t>
      </w:r>
    </w:p>
    <w:p w:rsidR="00341084" w:rsidRPr="00531FF3" w:rsidRDefault="00341084">
      <w:pPr>
        <w:pStyle w:val="Textkrper3"/>
        <w:rPr>
          <w:rFonts w:ascii="Arial" w:hAnsi="Arial" w:cs="Arial"/>
          <w:sz w:val="22"/>
        </w:rPr>
      </w:pPr>
    </w:p>
    <w:p w:rsidR="002A477F" w:rsidRPr="0002292F" w:rsidRDefault="002A477F" w:rsidP="002A477F">
      <w:pPr>
        <w:jc w:val="both"/>
        <w:rPr>
          <w:rFonts w:ascii="Arial" w:hAnsi="Arial" w:cs="Arial"/>
          <w:sz w:val="22"/>
          <w:szCs w:val="22"/>
        </w:rPr>
      </w:pPr>
      <w:r w:rsidRPr="00802300">
        <w:rPr>
          <w:rFonts w:ascii="Arial" w:hAnsi="Arial" w:cs="Arial"/>
          <w:sz w:val="22"/>
          <w:szCs w:val="20"/>
        </w:rPr>
        <w:t xml:space="preserve">Gerne bieten wir unseren Fachschülerinnen und Fachschülern der Weiterbildung „Staatlich geprüfte/n Betriebswirt/in“ aber auch an, dass die genannten Eingangsqualifikationen </w:t>
      </w:r>
      <w:r w:rsidRPr="00802300">
        <w:rPr>
          <w:rFonts w:ascii="Arial" w:hAnsi="Arial" w:cs="Arial"/>
          <w:bCs/>
          <w:sz w:val="22"/>
          <w:szCs w:val="20"/>
        </w:rPr>
        <w:t xml:space="preserve">über die </w:t>
      </w:r>
      <w:r w:rsidRPr="0002292F">
        <w:rPr>
          <w:rFonts w:ascii="Arial" w:hAnsi="Arial" w:cs="Arial"/>
          <w:bCs/>
          <w:sz w:val="22"/>
          <w:szCs w:val="22"/>
        </w:rPr>
        <w:t xml:space="preserve">Fachschule für Betriebswirtschaft </w:t>
      </w:r>
      <w:r>
        <w:rPr>
          <w:rFonts w:ascii="Arial" w:hAnsi="Arial" w:cs="Arial"/>
          <w:sz w:val="22"/>
          <w:szCs w:val="22"/>
        </w:rPr>
        <w:t xml:space="preserve">im Rahmen eines </w:t>
      </w:r>
      <w:r>
        <w:rPr>
          <w:rFonts w:ascii="Arial" w:hAnsi="Arial" w:cs="Arial"/>
          <w:b/>
          <w:sz w:val="22"/>
          <w:szCs w:val="22"/>
        </w:rPr>
        <w:t>E-Learning-Moduls</w:t>
      </w:r>
      <w:r w:rsidRPr="000229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02292F">
        <w:rPr>
          <w:rFonts w:ascii="Arial" w:hAnsi="Arial" w:cs="Arial"/>
          <w:sz w:val="22"/>
          <w:szCs w:val="22"/>
        </w:rPr>
        <w:t>auf</w:t>
      </w:r>
      <w:r>
        <w:rPr>
          <w:rFonts w:ascii="Arial" w:hAnsi="Arial" w:cs="Arial"/>
          <w:sz w:val="22"/>
          <w:szCs w:val="22"/>
        </w:rPr>
        <w:t>gefrischt werden können.</w:t>
      </w:r>
    </w:p>
    <w:p w:rsidR="002A477F" w:rsidRPr="0002292F" w:rsidRDefault="002A477F" w:rsidP="002A477F">
      <w:pPr>
        <w:jc w:val="both"/>
        <w:rPr>
          <w:rFonts w:ascii="Arial" w:hAnsi="Arial" w:cs="Arial"/>
          <w:sz w:val="22"/>
          <w:szCs w:val="22"/>
        </w:rPr>
      </w:pPr>
    </w:p>
    <w:p w:rsidR="002A477F" w:rsidRPr="0002292F" w:rsidRDefault="002A477F" w:rsidP="002A47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 einer Einführung in die Funktionalitäten am 01.08. eines Jahres kann der Vorkurs in den Wochen der Sommerferien </w:t>
      </w:r>
      <w:r w:rsidRPr="0002292F">
        <w:rPr>
          <w:rFonts w:ascii="Arial" w:hAnsi="Arial" w:cs="Arial"/>
          <w:sz w:val="22"/>
          <w:szCs w:val="22"/>
        </w:rPr>
        <w:t>vor Beginn de</w:t>
      </w:r>
      <w:r>
        <w:rPr>
          <w:rFonts w:ascii="Arial" w:hAnsi="Arial" w:cs="Arial"/>
          <w:sz w:val="22"/>
          <w:szCs w:val="22"/>
        </w:rPr>
        <w:t>s Präsenzunterrichts</w:t>
      </w:r>
      <w:r w:rsidRPr="000229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orts- und tageszeitunabhängig</w:t>
      </w:r>
      <w:r w:rsidRPr="0002292F">
        <w:rPr>
          <w:rFonts w:ascii="Arial" w:hAnsi="Arial" w:cs="Arial"/>
          <w:sz w:val="22"/>
          <w:szCs w:val="22"/>
        </w:rPr>
        <w:t xml:space="preserve"> durchgeführt</w:t>
      </w:r>
      <w:r>
        <w:rPr>
          <w:rFonts w:ascii="Arial" w:hAnsi="Arial" w:cs="Arial"/>
          <w:sz w:val="22"/>
          <w:szCs w:val="22"/>
        </w:rPr>
        <w:t xml:space="preserve"> werden</w:t>
      </w:r>
      <w:r w:rsidRPr="0002292F">
        <w:rPr>
          <w:rFonts w:ascii="Arial" w:hAnsi="Arial" w:cs="Arial"/>
          <w:sz w:val="22"/>
          <w:szCs w:val="22"/>
        </w:rPr>
        <w:t>.</w:t>
      </w:r>
    </w:p>
    <w:p w:rsidR="002A477F" w:rsidRPr="0002292F" w:rsidRDefault="002A477F" w:rsidP="002A477F">
      <w:pPr>
        <w:jc w:val="both"/>
        <w:rPr>
          <w:rFonts w:ascii="Arial" w:hAnsi="Arial" w:cs="Arial"/>
          <w:sz w:val="22"/>
          <w:szCs w:val="22"/>
        </w:rPr>
      </w:pPr>
    </w:p>
    <w:p w:rsidR="002A477F" w:rsidRPr="0002292F" w:rsidRDefault="002A477F" w:rsidP="002A477F">
      <w:pPr>
        <w:jc w:val="both"/>
        <w:rPr>
          <w:rFonts w:ascii="Arial" w:hAnsi="Arial" w:cs="Arial"/>
          <w:sz w:val="22"/>
          <w:szCs w:val="22"/>
        </w:rPr>
      </w:pPr>
      <w:r w:rsidRPr="0002292F">
        <w:rPr>
          <w:rFonts w:ascii="Arial" w:hAnsi="Arial" w:cs="Arial"/>
          <w:sz w:val="22"/>
          <w:szCs w:val="22"/>
        </w:rPr>
        <w:t xml:space="preserve">Die entsprechenden Anmeldeformulare </w:t>
      </w:r>
      <w:r>
        <w:rPr>
          <w:rFonts w:ascii="Arial" w:hAnsi="Arial" w:cs="Arial"/>
          <w:sz w:val="22"/>
          <w:szCs w:val="22"/>
        </w:rPr>
        <w:t>zum E-Learning-</w:t>
      </w:r>
      <w:r w:rsidRPr="0002292F">
        <w:rPr>
          <w:rFonts w:ascii="Arial" w:hAnsi="Arial" w:cs="Arial"/>
          <w:sz w:val="22"/>
          <w:szCs w:val="22"/>
        </w:rPr>
        <w:t>Auffrischungsvorkurs</w:t>
      </w:r>
      <w:r w:rsidRPr="0002292F">
        <w:rPr>
          <w:rFonts w:ascii="Arial" w:hAnsi="Arial" w:cs="Arial"/>
          <w:bCs/>
          <w:sz w:val="22"/>
          <w:szCs w:val="22"/>
        </w:rPr>
        <w:t xml:space="preserve"> der Fachschule für Betriebswirtschaft </w:t>
      </w:r>
      <w:r w:rsidRPr="0002292F">
        <w:rPr>
          <w:rFonts w:ascii="Arial" w:hAnsi="Arial" w:cs="Arial"/>
          <w:sz w:val="22"/>
          <w:szCs w:val="22"/>
        </w:rPr>
        <w:t xml:space="preserve">sind unter </w:t>
      </w:r>
      <w:r w:rsidR="00241E08">
        <w:rPr>
          <w:rFonts w:ascii="Arial" w:hAnsi="Arial" w:cs="Arial"/>
          <w:sz w:val="22"/>
          <w:szCs w:val="22"/>
        </w:rPr>
        <w:t>www.fachschule-sh.de/Voraussetzungen/Englischhinweis</w:t>
      </w:r>
      <w:bookmarkStart w:id="0" w:name="_GoBack"/>
      <w:bookmarkEnd w:id="0"/>
      <w:r w:rsidRPr="0002292F">
        <w:rPr>
          <w:rFonts w:ascii="Arial" w:hAnsi="Arial" w:cs="Arial"/>
          <w:sz w:val="22"/>
          <w:szCs w:val="22"/>
        </w:rPr>
        <w:t xml:space="preserve"> erhältlich.</w:t>
      </w:r>
    </w:p>
    <w:p w:rsidR="00D64F11" w:rsidRPr="00AE4A1F" w:rsidRDefault="00D64F11" w:rsidP="002A477F">
      <w:pPr>
        <w:jc w:val="both"/>
        <w:rPr>
          <w:rFonts w:ascii="Arial" w:hAnsi="Arial" w:cs="Arial"/>
          <w:sz w:val="22"/>
          <w:szCs w:val="22"/>
        </w:rPr>
      </w:pPr>
    </w:p>
    <w:sectPr w:rsidR="00D64F11" w:rsidRPr="00AE4A1F" w:rsidSect="007A574C">
      <w:headerReference w:type="default" r:id="rId7"/>
      <w:footerReference w:type="default" r:id="rId8"/>
      <w:pgSz w:w="11906" w:h="16838"/>
      <w:pgMar w:top="1985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6D" w:rsidRDefault="002F2B6D" w:rsidP="00D64F11">
      <w:r>
        <w:separator/>
      </w:r>
    </w:p>
  </w:endnote>
  <w:endnote w:type="continuationSeparator" w:id="0">
    <w:p w:rsidR="002F2B6D" w:rsidRDefault="002F2B6D" w:rsidP="00D6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6F" w:rsidRDefault="003B626F" w:rsidP="003B626F">
    <w:pPr>
      <w:pStyle w:val="Fuzeile"/>
      <w:pBdr>
        <w:top w:val="single" w:sz="4" w:space="1" w:color="A6A6A6"/>
      </w:pBdr>
      <w:tabs>
        <w:tab w:val="clear" w:pos="4536"/>
        <w:tab w:val="clear" w:pos="9072"/>
        <w:tab w:val="center" w:pos="4962"/>
        <w:tab w:val="right" w:pos="9638"/>
      </w:tabs>
      <w:rPr>
        <w:rFonts w:ascii="Arial" w:hAnsi="Arial" w:cs="Arial"/>
        <w:bCs/>
        <w:color w:val="A6A6A6"/>
        <w:sz w:val="16"/>
        <w:szCs w:val="16"/>
      </w:rPr>
    </w:pPr>
    <w:r>
      <w:rPr>
        <w:rFonts w:ascii="Arial" w:hAnsi="Arial" w:cs="Arial"/>
        <w:color w:val="A6A6A6"/>
        <w:sz w:val="16"/>
        <w:szCs w:val="16"/>
      </w:rPr>
      <w:t>Hinweisblatt</w:t>
    </w:r>
    <w:r w:rsidRPr="003B626F">
      <w:rPr>
        <w:rFonts w:ascii="Arial" w:hAnsi="Arial" w:cs="Arial"/>
        <w:color w:val="A6A6A6"/>
        <w:sz w:val="16"/>
        <w:szCs w:val="16"/>
      </w:rPr>
      <w:tab/>
      <w:t xml:space="preserve">Stand: </w:t>
    </w:r>
    <w:r w:rsidR="00E57C5B">
      <w:rPr>
        <w:rFonts w:ascii="Arial" w:hAnsi="Arial" w:cs="Arial"/>
        <w:color w:val="A6A6A6"/>
        <w:sz w:val="16"/>
        <w:szCs w:val="16"/>
      </w:rPr>
      <w:t>21</w:t>
    </w:r>
    <w:r w:rsidRPr="003B626F">
      <w:rPr>
        <w:rFonts w:ascii="Arial" w:hAnsi="Arial" w:cs="Arial"/>
        <w:color w:val="A6A6A6"/>
        <w:sz w:val="16"/>
        <w:szCs w:val="16"/>
      </w:rPr>
      <w:t>.</w:t>
    </w:r>
    <w:r w:rsidR="00E57C5B">
      <w:rPr>
        <w:rFonts w:ascii="Arial" w:hAnsi="Arial" w:cs="Arial"/>
        <w:color w:val="A6A6A6"/>
        <w:sz w:val="16"/>
        <w:szCs w:val="16"/>
      </w:rPr>
      <w:t>0</w:t>
    </w:r>
    <w:r w:rsidR="0074551C">
      <w:rPr>
        <w:rFonts w:ascii="Arial" w:hAnsi="Arial" w:cs="Arial"/>
        <w:color w:val="A6A6A6"/>
        <w:sz w:val="16"/>
        <w:szCs w:val="16"/>
      </w:rPr>
      <w:t>7</w:t>
    </w:r>
    <w:r>
      <w:rPr>
        <w:rFonts w:ascii="Arial" w:hAnsi="Arial" w:cs="Arial"/>
        <w:color w:val="A6A6A6"/>
        <w:sz w:val="16"/>
        <w:szCs w:val="16"/>
      </w:rPr>
      <w:t>.201</w:t>
    </w:r>
    <w:r w:rsidR="0074551C">
      <w:rPr>
        <w:rFonts w:ascii="Arial" w:hAnsi="Arial" w:cs="Arial"/>
        <w:color w:val="A6A6A6"/>
        <w:sz w:val="16"/>
        <w:szCs w:val="16"/>
      </w:rPr>
      <w:t>7/Lutz Bentien</w:t>
    </w:r>
    <w:r w:rsidRPr="003B626F">
      <w:rPr>
        <w:rFonts w:ascii="Arial" w:hAnsi="Arial" w:cs="Arial"/>
        <w:color w:val="A6A6A6"/>
        <w:sz w:val="16"/>
        <w:szCs w:val="16"/>
      </w:rPr>
      <w:tab/>
    </w:r>
    <w:r w:rsidRPr="003B626F">
      <w:rPr>
        <w:rFonts w:ascii="Arial" w:hAnsi="Arial" w:cs="Arial"/>
        <w:bCs/>
        <w:color w:val="A6A6A6"/>
        <w:sz w:val="16"/>
        <w:szCs w:val="16"/>
      </w:rPr>
      <w:fldChar w:fldCharType="begin"/>
    </w:r>
    <w:r w:rsidRPr="003B626F">
      <w:rPr>
        <w:rFonts w:ascii="Arial" w:hAnsi="Arial" w:cs="Arial"/>
        <w:bCs/>
        <w:color w:val="A6A6A6"/>
        <w:sz w:val="16"/>
        <w:szCs w:val="16"/>
      </w:rPr>
      <w:instrText>PAGE</w:instrText>
    </w:r>
    <w:r w:rsidRPr="003B626F">
      <w:rPr>
        <w:rFonts w:ascii="Arial" w:hAnsi="Arial" w:cs="Arial"/>
        <w:bCs/>
        <w:color w:val="A6A6A6"/>
        <w:sz w:val="16"/>
        <w:szCs w:val="16"/>
      </w:rPr>
      <w:fldChar w:fldCharType="separate"/>
    </w:r>
    <w:r w:rsidR="00241E08">
      <w:rPr>
        <w:rFonts w:ascii="Arial" w:hAnsi="Arial" w:cs="Arial"/>
        <w:bCs/>
        <w:noProof/>
        <w:color w:val="A6A6A6"/>
        <w:sz w:val="16"/>
        <w:szCs w:val="16"/>
      </w:rPr>
      <w:t>1</w:t>
    </w:r>
    <w:r w:rsidRPr="003B626F">
      <w:rPr>
        <w:rFonts w:ascii="Arial" w:hAnsi="Arial" w:cs="Arial"/>
        <w:bCs/>
        <w:color w:val="A6A6A6"/>
        <w:sz w:val="16"/>
        <w:szCs w:val="16"/>
      </w:rPr>
      <w:fldChar w:fldCharType="end"/>
    </w:r>
    <w:r w:rsidRPr="003B626F">
      <w:rPr>
        <w:rFonts w:ascii="Arial" w:hAnsi="Arial" w:cs="Arial"/>
        <w:bCs/>
        <w:color w:val="A6A6A6"/>
        <w:sz w:val="16"/>
        <w:szCs w:val="16"/>
      </w:rPr>
      <w:t>/</w:t>
    </w:r>
    <w:r w:rsidRPr="003B626F">
      <w:rPr>
        <w:rFonts w:ascii="Arial" w:hAnsi="Arial" w:cs="Arial"/>
        <w:bCs/>
        <w:color w:val="A6A6A6"/>
        <w:sz w:val="16"/>
        <w:szCs w:val="16"/>
      </w:rPr>
      <w:fldChar w:fldCharType="begin"/>
    </w:r>
    <w:r w:rsidRPr="003B626F">
      <w:rPr>
        <w:rFonts w:ascii="Arial" w:hAnsi="Arial" w:cs="Arial"/>
        <w:bCs/>
        <w:color w:val="A6A6A6"/>
        <w:sz w:val="16"/>
        <w:szCs w:val="16"/>
      </w:rPr>
      <w:instrText>NUMPAGES</w:instrText>
    </w:r>
    <w:r w:rsidRPr="003B626F">
      <w:rPr>
        <w:rFonts w:ascii="Arial" w:hAnsi="Arial" w:cs="Arial"/>
        <w:bCs/>
        <w:color w:val="A6A6A6"/>
        <w:sz w:val="16"/>
        <w:szCs w:val="16"/>
      </w:rPr>
      <w:fldChar w:fldCharType="separate"/>
    </w:r>
    <w:r w:rsidR="00241E08">
      <w:rPr>
        <w:rFonts w:ascii="Arial" w:hAnsi="Arial" w:cs="Arial"/>
        <w:bCs/>
        <w:noProof/>
        <w:color w:val="A6A6A6"/>
        <w:sz w:val="16"/>
        <w:szCs w:val="16"/>
      </w:rPr>
      <w:t>1</w:t>
    </w:r>
    <w:r w:rsidRPr="003B626F">
      <w:rPr>
        <w:rFonts w:ascii="Arial" w:hAnsi="Arial" w:cs="Arial"/>
        <w:bCs/>
        <w:color w:val="A6A6A6"/>
        <w:sz w:val="16"/>
        <w:szCs w:val="16"/>
      </w:rPr>
      <w:fldChar w:fldCharType="end"/>
    </w:r>
  </w:p>
  <w:p w:rsidR="003B626F" w:rsidRPr="003B626F" w:rsidRDefault="003B626F" w:rsidP="003B626F">
    <w:pPr>
      <w:pStyle w:val="Fuzeile"/>
      <w:pBdr>
        <w:top w:val="single" w:sz="4" w:space="1" w:color="A6A6A6"/>
      </w:pBdr>
      <w:tabs>
        <w:tab w:val="clear" w:pos="4536"/>
        <w:tab w:val="clear" w:pos="9072"/>
        <w:tab w:val="center" w:pos="4962"/>
        <w:tab w:val="right" w:pos="9638"/>
      </w:tabs>
      <w:rPr>
        <w:rFonts w:ascii="Arial" w:hAnsi="Arial" w:cs="Arial"/>
        <w:color w:val="A6A6A6"/>
        <w:sz w:val="16"/>
        <w:szCs w:val="16"/>
      </w:rPr>
    </w:pPr>
    <w:r>
      <w:rPr>
        <w:rFonts w:ascii="Arial" w:hAnsi="Arial" w:cs="Arial"/>
        <w:bCs/>
        <w:color w:val="A6A6A6"/>
        <w:sz w:val="16"/>
        <w:szCs w:val="16"/>
      </w:rPr>
      <w:t>Vorkurs Englisch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6D" w:rsidRDefault="002F2B6D" w:rsidP="00D64F11">
      <w:r>
        <w:separator/>
      </w:r>
    </w:p>
  </w:footnote>
  <w:footnote w:type="continuationSeparator" w:id="0">
    <w:p w:rsidR="002F2B6D" w:rsidRDefault="002F2B6D" w:rsidP="00D64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BF8" w:rsidRDefault="00E57C5B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210820</wp:posOffset>
          </wp:positionV>
          <wp:extent cx="3882390" cy="485140"/>
          <wp:effectExtent l="0" t="0" r="3810" b="0"/>
          <wp:wrapTight wrapText="bothSides">
            <wp:wrapPolygon edited="0">
              <wp:start x="0" y="0"/>
              <wp:lineTo x="0" y="20356"/>
              <wp:lineTo x="21515" y="20356"/>
              <wp:lineTo x="21515" y="0"/>
              <wp:lineTo x="0" y="0"/>
            </wp:wrapPolygon>
          </wp:wrapTight>
          <wp:docPr id="1" name="Bild 1" descr="803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038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2390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007A"/>
    <w:multiLevelType w:val="hybridMultilevel"/>
    <w:tmpl w:val="DDA49CDA"/>
    <w:lvl w:ilvl="0" w:tplc="ECFAE4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7501F"/>
    <w:multiLevelType w:val="hybridMultilevel"/>
    <w:tmpl w:val="09C63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8D"/>
    <w:rsid w:val="00077CDA"/>
    <w:rsid w:val="000C3E79"/>
    <w:rsid w:val="001413B7"/>
    <w:rsid w:val="00241E08"/>
    <w:rsid w:val="0025124A"/>
    <w:rsid w:val="002515CC"/>
    <w:rsid w:val="002A477F"/>
    <w:rsid w:val="002B2CD4"/>
    <w:rsid w:val="002F2B6D"/>
    <w:rsid w:val="002F7EB6"/>
    <w:rsid w:val="00341084"/>
    <w:rsid w:val="003B626F"/>
    <w:rsid w:val="00401613"/>
    <w:rsid w:val="00452FE4"/>
    <w:rsid w:val="00492889"/>
    <w:rsid w:val="004A2808"/>
    <w:rsid w:val="00531FF3"/>
    <w:rsid w:val="0074551C"/>
    <w:rsid w:val="00761B80"/>
    <w:rsid w:val="007A574C"/>
    <w:rsid w:val="007A7C21"/>
    <w:rsid w:val="007D7B50"/>
    <w:rsid w:val="008B0BF8"/>
    <w:rsid w:val="00935776"/>
    <w:rsid w:val="009F3AC9"/>
    <w:rsid w:val="00A523CA"/>
    <w:rsid w:val="00AE4A1F"/>
    <w:rsid w:val="00B85341"/>
    <w:rsid w:val="00BE53BC"/>
    <w:rsid w:val="00C26E5C"/>
    <w:rsid w:val="00C35505"/>
    <w:rsid w:val="00D64F11"/>
    <w:rsid w:val="00D70621"/>
    <w:rsid w:val="00D70CAE"/>
    <w:rsid w:val="00D837E0"/>
    <w:rsid w:val="00E05363"/>
    <w:rsid w:val="00E57C5B"/>
    <w:rsid w:val="00EA708D"/>
    <w:rsid w:val="00EE39FC"/>
    <w:rsid w:val="00F948DE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30B4CAE-7523-43E6-BC24-AADF3EAB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ind w:right="-300"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2"/>
      <w:szCs w:val="20"/>
    </w:rPr>
  </w:style>
  <w:style w:type="paragraph" w:styleId="Textkrper2">
    <w:name w:val="Body Text 2"/>
    <w:basedOn w:val="Standard"/>
    <w:rPr>
      <w:rFonts w:ascii="Arial" w:hAnsi="Arial" w:cs="Arial"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jc w:val="both"/>
    </w:pPr>
    <w:rPr>
      <w:szCs w:val="20"/>
    </w:rPr>
  </w:style>
  <w:style w:type="character" w:styleId="Hyperlink">
    <w:name w:val="Hyperlink"/>
    <w:rsid w:val="00341084"/>
    <w:rPr>
      <w:color w:val="0000FF"/>
      <w:u w:val="single"/>
    </w:rPr>
  </w:style>
  <w:style w:type="paragraph" w:styleId="Sprechblasentext">
    <w:name w:val="Balloon Text"/>
    <w:basedOn w:val="Standard"/>
    <w:semiHidden/>
    <w:rsid w:val="00401613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7A57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Fachschule für Betriebswirtschaft</vt:lpstr>
    </vt:vector>
  </TitlesOfParts>
  <Company/>
  <LinksUpToDate>false</LinksUpToDate>
  <CharactersWithSpaces>1846</CharactersWithSpaces>
  <SharedDoc>false</SharedDoc>
  <HLinks>
    <vt:vector size="12" baseType="variant">
      <vt:variant>
        <vt:i4>2162787</vt:i4>
      </vt:variant>
      <vt:variant>
        <vt:i4>0</vt:i4>
      </vt:variant>
      <vt:variant>
        <vt:i4>0</vt:i4>
      </vt:variant>
      <vt:variant>
        <vt:i4>5</vt:i4>
      </vt:variant>
      <vt:variant>
        <vt:lpwstr>http://www.fachschule-sh.de/Vorkurs</vt:lpwstr>
      </vt:variant>
      <vt:variant>
        <vt:lpwstr/>
      </vt:variant>
      <vt:variant>
        <vt:i4>4325462</vt:i4>
      </vt:variant>
      <vt:variant>
        <vt:i4>-1</vt:i4>
      </vt:variant>
      <vt:variant>
        <vt:i4>2049</vt:i4>
      </vt:variant>
      <vt:variant>
        <vt:i4>1</vt:i4>
      </vt:variant>
      <vt:variant>
        <vt:lpwstr>http://intranet.waksh.de/pls/portal/docs/1/803807.JPG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Fachschule für Betriebswirtschaft</dc:title>
  <dc:subject/>
  <dc:creator>Holger Wagner</dc:creator>
  <cp:keywords/>
  <dc:description/>
  <cp:lastModifiedBy>Bentien, Lutz</cp:lastModifiedBy>
  <cp:revision>4</cp:revision>
  <cp:lastPrinted>2011-01-13T09:27:00Z</cp:lastPrinted>
  <dcterms:created xsi:type="dcterms:W3CDTF">2017-07-25T12:52:00Z</dcterms:created>
  <dcterms:modified xsi:type="dcterms:W3CDTF">2018-05-09T11:24:00Z</dcterms:modified>
</cp:coreProperties>
</file>